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1DFA2" w14:textId="0A12CB7D" w:rsidR="0033282B" w:rsidRPr="00FC4385" w:rsidRDefault="0033282B" w:rsidP="0033282B">
      <w:pPr>
        <w:jc w:val="center"/>
        <w:rPr>
          <w:rFonts w:ascii="Calibri" w:hAnsi="Calibri" w:cs="B Nazanin"/>
          <w:b/>
          <w:bCs/>
          <w:vanish w:val="0"/>
          <w:color w:val="000000"/>
          <w:rtl/>
        </w:rPr>
      </w:pPr>
      <w:r w:rsidRPr="00FC4385">
        <w:rPr>
          <w:rFonts w:ascii="Calibri" w:hAnsi="Calibri" w:cs="B Nazanin"/>
          <w:b/>
          <w:bCs/>
          <w:vanish w:val="0"/>
          <w:color w:val="000000"/>
          <w:rtl/>
        </w:rPr>
        <w:t xml:space="preserve">فرم ارزشیابی کارآموزی </w:t>
      </w:r>
      <w:r w:rsidRPr="00FC4385">
        <w:rPr>
          <w:rFonts w:ascii="Calibri" w:hAnsi="Calibri" w:cs="B Nazanin" w:hint="cs"/>
          <w:b/>
          <w:bCs/>
          <w:vanish w:val="0"/>
          <w:color w:val="000000"/>
          <w:rtl/>
        </w:rPr>
        <w:t>در بخش نوزادان</w:t>
      </w:r>
    </w:p>
    <w:p w14:paraId="1AFD4C61" w14:textId="77777777" w:rsidR="0033282B" w:rsidRPr="0086374A" w:rsidRDefault="0033282B" w:rsidP="0033282B">
      <w:pPr>
        <w:rPr>
          <w:rFonts w:ascii="Calibri" w:hAnsi="Calibri" w:cs="B Nazanin"/>
          <w:b/>
          <w:bCs/>
          <w:vanish w:val="0"/>
          <w:color w:val="000000"/>
          <w:sz w:val="24"/>
          <w:szCs w:val="24"/>
          <w:rtl/>
          <w:lang w:bidi="fa-IR"/>
        </w:rPr>
      </w:pPr>
    </w:p>
    <w:tbl>
      <w:tblPr>
        <w:bidiVisual/>
        <w:tblW w:w="0" w:type="auto"/>
        <w:tblInd w:w="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6"/>
        <w:gridCol w:w="707"/>
        <w:gridCol w:w="901"/>
        <w:gridCol w:w="822"/>
        <w:gridCol w:w="1084"/>
      </w:tblGrid>
      <w:tr w:rsidR="0033282B" w:rsidRPr="0086374A" w14:paraId="14D60D1A" w14:textId="77777777" w:rsidTr="00F557B3">
        <w:trPr>
          <w:hidden w:val="0"/>
        </w:trPr>
        <w:tc>
          <w:tcPr>
            <w:tcW w:w="0" w:type="auto"/>
            <w:gridSpan w:val="5"/>
          </w:tcPr>
          <w:p w14:paraId="0267E8E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نام و نام خانوادگی:                                                      رشته و ترم تحصیلی:        </w:t>
            </w:r>
          </w:p>
          <w:p w14:paraId="675E9A3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بخش:                                                       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          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 مدت کارآموزی: از تاریخ            لغایت</w:t>
            </w:r>
          </w:p>
          <w:p w14:paraId="7EBC31F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تعداد غیبت:</w:t>
            </w:r>
          </w:p>
        </w:tc>
      </w:tr>
      <w:tr w:rsidR="0033282B" w:rsidRPr="0086374A" w14:paraId="19D54E33" w14:textId="77777777" w:rsidTr="00EA1F93">
        <w:trPr>
          <w:hidden w:val="0"/>
        </w:trPr>
        <w:tc>
          <w:tcPr>
            <w:tcW w:w="5711" w:type="dxa"/>
          </w:tcPr>
          <w:p w14:paraId="72C16ACB" w14:textId="77777777" w:rsidR="0033282B" w:rsidRPr="00FC4385" w:rsidRDefault="0033282B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موارد ارزشیابی</w:t>
            </w:r>
          </w:p>
        </w:tc>
        <w:tc>
          <w:tcPr>
            <w:tcW w:w="0" w:type="auto"/>
          </w:tcPr>
          <w:p w14:paraId="012AF179" w14:textId="77777777" w:rsidR="0033282B" w:rsidRPr="00FC4385" w:rsidRDefault="0033282B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خوب</w:t>
            </w:r>
          </w:p>
        </w:tc>
        <w:tc>
          <w:tcPr>
            <w:tcW w:w="0" w:type="auto"/>
          </w:tcPr>
          <w:p w14:paraId="677E6F05" w14:textId="77777777" w:rsidR="0033282B" w:rsidRPr="00FC4385" w:rsidRDefault="0033282B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متوسط</w:t>
            </w:r>
          </w:p>
        </w:tc>
        <w:tc>
          <w:tcPr>
            <w:tcW w:w="0" w:type="auto"/>
          </w:tcPr>
          <w:p w14:paraId="7875F844" w14:textId="77777777" w:rsidR="0033282B" w:rsidRPr="00FC4385" w:rsidRDefault="0033282B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ضعیف</w:t>
            </w:r>
          </w:p>
        </w:tc>
        <w:tc>
          <w:tcPr>
            <w:tcW w:w="0" w:type="auto"/>
          </w:tcPr>
          <w:p w14:paraId="60C2521F" w14:textId="77777777" w:rsidR="0033282B" w:rsidRPr="00FC4385" w:rsidRDefault="0033282B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ملاحظات</w:t>
            </w:r>
          </w:p>
        </w:tc>
      </w:tr>
      <w:tr w:rsidR="0033282B" w:rsidRPr="0086374A" w14:paraId="61115670" w14:textId="77777777" w:rsidTr="00EA1F93">
        <w:trPr>
          <w:trHeight w:val="289"/>
          <w:hidden w:val="0"/>
        </w:trPr>
        <w:tc>
          <w:tcPr>
            <w:tcW w:w="5711" w:type="dxa"/>
          </w:tcPr>
          <w:p w14:paraId="2725B35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حضور به موقع در بخش</w:t>
            </w:r>
          </w:p>
        </w:tc>
        <w:tc>
          <w:tcPr>
            <w:tcW w:w="0" w:type="auto"/>
          </w:tcPr>
          <w:p w14:paraId="6C5D44D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12746E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AD7A80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E557FB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0244ADA5" w14:textId="77777777" w:rsidTr="00EA1F93">
        <w:trPr>
          <w:trHeight w:val="360"/>
          <w:hidden w:val="0"/>
        </w:trPr>
        <w:tc>
          <w:tcPr>
            <w:tcW w:w="5711" w:type="dxa"/>
          </w:tcPr>
          <w:p w14:paraId="712DE120" w14:textId="77777777" w:rsidR="0033282B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رعایت یونیرم</w:t>
            </w:r>
          </w:p>
        </w:tc>
        <w:tc>
          <w:tcPr>
            <w:tcW w:w="0" w:type="auto"/>
          </w:tcPr>
          <w:p w14:paraId="08226BA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B89D12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129579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A127CA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6FC70D78" w14:textId="77777777" w:rsidTr="00EA1F93">
        <w:trPr>
          <w:trHeight w:val="240"/>
          <w:hidden w:val="0"/>
        </w:trPr>
        <w:tc>
          <w:tcPr>
            <w:tcW w:w="5711" w:type="dxa"/>
          </w:tcPr>
          <w:p w14:paraId="1FC65568" w14:textId="77777777" w:rsidR="0033282B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رعایت شئونات اسلامی</w:t>
            </w:r>
          </w:p>
        </w:tc>
        <w:tc>
          <w:tcPr>
            <w:tcW w:w="0" w:type="auto"/>
          </w:tcPr>
          <w:p w14:paraId="16C72EA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256A70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152548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E82175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0F173AFD" w14:textId="77777777" w:rsidTr="00EA1F93">
        <w:trPr>
          <w:trHeight w:val="410"/>
          <w:hidden w:val="0"/>
        </w:trPr>
        <w:tc>
          <w:tcPr>
            <w:tcW w:w="5711" w:type="dxa"/>
          </w:tcPr>
          <w:p w14:paraId="7673D324" w14:textId="77777777" w:rsidR="0033282B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انجام مراقبت های بهداشتی روزانه (مراقبت از چشم، بینی و ...)</w:t>
            </w:r>
          </w:p>
        </w:tc>
        <w:tc>
          <w:tcPr>
            <w:tcW w:w="0" w:type="auto"/>
          </w:tcPr>
          <w:p w14:paraId="5477F5C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91D9EB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05E221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64E261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6BF82B00" w14:textId="77777777" w:rsidTr="00EA1F93">
        <w:trPr>
          <w:trHeight w:val="342"/>
          <w:hidden w:val="0"/>
        </w:trPr>
        <w:tc>
          <w:tcPr>
            <w:tcW w:w="5711" w:type="dxa"/>
          </w:tcPr>
          <w:p w14:paraId="093EA31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رعایت موازین کنترل عفونت (شستن دست)</w:t>
            </w:r>
          </w:p>
        </w:tc>
        <w:tc>
          <w:tcPr>
            <w:tcW w:w="0" w:type="auto"/>
          </w:tcPr>
          <w:p w14:paraId="4303CFD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449828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3219F4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BE85B0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7F20F4F0" w14:textId="77777777" w:rsidTr="00EA1F93">
        <w:trPr>
          <w:trHeight w:val="314"/>
          <w:hidden w:val="0"/>
        </w:trPr>
        <w:tc>
          <w:tcPr>
            <w:tcW w:w="5711" w:type="dxa"/>
          </w:tcPr>
          <w:p w14:paraId="2A967F9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رعایت موازین ایمنی 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نوزاد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(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بستن در انکوباتور، گذاشتن چشم بند و پوشک برای نوزاد حین فتوتراپی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و ...)</w:t>
            </w:r>
          </w:p>
        </w:tc>
        <w:tc>
          <w:tcPr>
            <w:tcW w:w="0" w:type="auto"/>
          </w:tcPr>
          <w:p w14:paraId="6AA9563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D5D42B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DD52BF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6037EB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58F39A45" w14:textId="77777777" w:rsidTr="00EA1F93">
        <w:trPr>
          <w:hidden w:val="0"/>
        </w:trPr>
        <w:tc>
          <w:tcPr>
            <w:tcW w:w="5711" w:type="dxa"/>
          </w:tcPr>
          <w:p w14:paraId="2E619FE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ارتباط صحیح و مناسب با مراقب و پرسنل</w:t>
            </w:r>
          </w:p>
        </w:tc>
        <w:tc>
          <w:tcPr>
            <w:tcW w:w="0" w:type="auto"/>
          </w:tcPr>
          <w:p w14:paraId="723F955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C5013B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7109AC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30DF16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DF528C0" w14:textId="77777777" w:rsidTr="00EA1F93">
        <w:trPr>
          <w:hidden w:val="0"/>
        </w:trPr>
        <w:tc>
          <w:tcPr>
            <w:tcW w:w="5711" w:type="dxa"/>
          </w:tcPr>
          <w:p w14:paraId="14722156" w14:textId="4361A3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اخذ شرح حال کامل از </w:t>
            </w:r>
            <w:r w:rsidR="00EA1F93"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مادر نوزاد</w:t>
            </w:r>
          </w:p>
        </w:tc>
        <w:tc>
          <w:tcPr>
            <w:tcW w:w="0" w:type="auto"/>
          </w:tcPr>
          <w:p w14:paraId="797592A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E888D5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7A295E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35C7B5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6185AB38" w14:textId="77777777" w:rsidTr="00EA1F93">
        <w:trPr>
          <w:hidden w:val="0"/>
        </w:trPr>
        <w:tc>
          <w:tcPr>
            <w:tcW w:w="5711" w:type="dxa"/>
          </w:tcPr>
          <w:p w14:paraId="51292DA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معاینه فیزیکی، کنترل علائم حیاتی</w:t>
            </w:r>
            <w:r>
              <w:rPr>
                <w:rFonts w:hint="cs"/>
                <w:vanish w:val="0"/>
                <w:rtl/>
              </w:rPr>
              <w:t xml:space="preserve"> </w:t>
            </w:r>
            <w:r>
              <w:rPr>
                <w:rtl/>
              </w:rPr>
              <w:t xml:space="preserve"> </w:t>
            </w:r>
            <w:r w:rsidRPr="005430D4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نوزاد</w:t>
            </w:r>
          </w:p>
        </w:tc>
        <w:tc>
          <w:tcPr>
            <w:tcW w:w="0" w:type="auto"/>
          </w:tcPr>
          <w:p w14:paraId="33C9730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24F9E9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38359F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11F86D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7FA9F8AB" w14:textId="77777777" w:rsidTr="00EA1F93">
        <w:trPr>
          <w:hidden w:val="0"/>
        </w:trPr>
        <w:tc>
          <w:tcPr>
            <w:tcW w:w="5711" w:type="dxa"/>
          </w:tcPr>
          <w:p w14:paraId="6006629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توزین روزانه، کنترل جذب و دفع نوزاد</w:t>
            </w:r>
          </w:p>
        </w:tc>
        <w:tc>
          <w:tcPr>
            <w:tcW w:w="0" w:type="auto"/>
          </w:tcPr>
          <w:p w14:paraId="70009C6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27E31E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E4D543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7A3BD8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8A81F4F" w14:textId="77777777" w:rsidTr="00EA1F93">
        <w:trPr>
          <w:hidden w:val="0"/>
        </w:trPr>
        <w:tc>
          <w:tcPr>
            <w:tcW w:w="5711" w:type="dxa"/>
          </w:tcPr>
          <w:p w14:paraId="36B5AD29" w14:textId="535ECDD9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ثبت گزارش پرستاری،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کنترل و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خواندن پرونده</w:t>
            </w:r>
          </w:p>
        </w:tc>
        <w:tc>
          <w:tcPr>
            <w:tcW w:w="0" w:type="auto"/>
          </w:tcPr>
          <w:p w14:paraId="72C0CD3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98EAB1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145D2F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EBA35A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6C859AF" w14:textId="77777777" w:rsidTr="00EA1F93">
        <w:trPr>
          <w:hidden w:val="0"/>
        </w:trPr>
        <w:tc>
          <w:tcPr>
            <w:tcW w:w="5711" w:type="dxa"/>
          </w:tcPr>
          <w:p w14:paraId="04C5C78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مراقبت صحیح از بند ناف</w:t>
            </w:r>
          </w:p>
        </w:tc>
        <w:tc>
          <w:tcPr>
            <w:tcW w:w="0" w:type="auto"/>
          </w:tcPr>
          <w:p w14:paraId="328572B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48ED86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710E64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E5ED2C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63DC4EEE" w14:textId="77777777" w:rsidTr="00EA1F93">
        <w:trPr>
          <w:hidden w:val="0"/>
        </w:trPr>
        <w:tc>
          <w:tcPr>
            <w:tcW w:w="5711" w:type="dxa"/>
          </w:tcPr>
          <w:p w14:paraId="3F25560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توانایی افتراق یافته های آزمایشگاهی غیرطبیعی از طبیعی </w:t>
            </w:r>
          </w:p>
        </w:tc>
        <w:tc>
          <w:tcPr>
            <w:tcW w:w="0" w:type="auto"/>
          </w:tcPr>
          <w:p w14:paraId="16633BD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7FC72E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AD053F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53315E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CDFE824" w14:textId="77777777" w:rsidTr="00EA1F93">
        <w:trPr>
          <w:trHeight w:val="314"/>
          <w:hidden w:val="0"/>
        </w:trPr>
        <w:tc>
          <w:tcPr>
            <w:tcW w:w="5711" w:type="dxa"/>
          </w:tcPr>
          <w:p w14:paraId="6A33C2E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توانایی انجام صحیح سنداژ معده</w:t>
            </w:r>
          </w:p>
        </w:tc>
        <w:tc>
          <w:tcPr>
            <w:tcW w:w="0" w:type="auto"/>
          </w:tcPr>
          <w:p w14:paraId="5EC9E91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300263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7C8014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EE5B1B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6B999F8" w14:textId="77777777" w:rsidTr="00EA1F93">
        <w:trPr>
          <w:trHeight w:val="385"/>
          <w:hidden w:val="0"/>
        </w:trPr>
        <w:tc>
          <w:tcPr>
            <w:tcW w:w="5711" w:type="dxa"/>
          </w:tcPr>
          <w:p w14:paraId="54D9701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توانایی انجام صحیح  اکسیژن تراپی</w:t>
            </w:r>
          </w:p>
        </w:tc>
        <w:tc>
          <w:tcPr>
            <w:tcW w:w="0" w:type="auto"/>
          </w:tcPr>
          <w:p w14:paraId="34ACFE7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BABD1B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999E85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0736A1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67FB9F78" w14:textId="77777777" w:rsidTr="00EA1F93">
        <w:trPr>
          <w:trHeight w:val="342"/>
          <w:hidden w:val="0"/>
        </w:trPr>
        <w:tc>
          <w:tcPr>
            <w:tcW w:w="5711" w:type="dxa"/>
          </w:tcPr>
          <w:p w14:paraId="59549FF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توانایی انجام صحیح  خونگیری از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softHyphen/>
              <w:t>پاشنه پا</w:t>
            </w:r>
          </w:p>
        </w:tc>
        <w:tc>
          <w:tcPr>
            <w:tcW w:w="0" w:type="auto"/>
          </w:tcPr>
          <w:p w14:paraId="1E8A0E5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154F54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351635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45C678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00916B8" w14:textId="77777777" w:rsidTr="00EA1F93">
        <w:trPr>
          <w:trHeight w:val="356"/>
          <w:hidden w:val="0"/>
        </w:trPr>
        <w:tc>
          <w:tcPr>
            <w:tcW w:w="5711" w:type="dxa"/>
          </w:tcPr>
          <w:p w14:paraId="3B21B61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آشنایی مقدماتی با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lang w:bidi="fa-IR"/>
              </w:rPr>
              <w:t>CPR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softHyphen/>
              <w:t xml:space="preserve"> </w:t>
            </w:r>
          </w:p>
        </w:tc>
        <w:tc>
          <w:tcPr>
            <w:tcW w:w="0" w:type="auto"/>
          </w:tcPr>
          <w:p w14:paraId="1753F8C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B7BFBB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E74FE1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943907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E09F208" w14:textId="77777777" w:rsidTr="00EA1F93">
        <w:trPr>
          <w:trHeight w:val="385"/>
          <w:hidden w:val="0"/>
        </w:trPr>
        <w:tc>
          <w:tcPr>
            <w:tcW w:w="5711" w:type="dxa"/>
          </w:tcPr>
          <w:p w14:paraId="47B9584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آماده کردن سرم</w:t>
            </w:r>
          </w:p>
        </w:tc>
        <w:tc>
          <w:tcPr>
            <w:tcW w:w="0" w:type="auto"/>
          </w:tcPr>
          <w:p w14:paraId="2C7B6D1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613C22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F0CF72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F71DBC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AE44800" w14:textId="77777777" w:rsidTr="00EA1F93">
        <w:trPr>
          <w:trHeight w:val="414"/>
          <w:hidden w:val="0"/>
        </w:trPr>
        <w:tc>
          <w:tcPr>
            <w:tcW w:w="5711" w:type="dxa"/>
          </w:tcPr>
          <w:p w14:paraId="6E96FD5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تنظیم قطرات سرم</w:t>
            </w:r>
          </w:p>
        </w:tc>
        <w:tc>
          <w:tcPr>
            <w:tcW w:w="0" w:type="auto"/>
          </w:tcPr>
          <w:p w14:paraId="3181C3A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A3CB25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59396E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A1175E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EE046D4" w14:textId="77777777" w:rsidTr="00EA1F93">
        <w:trPr>
          <w:trHeight w:val="371"/>
          <w:hidden w:val="0"/>
        </w:trPr>
        <w:tc>
          <w:tcPr>
            <w:tcW w:w="5711" w:type="dxa"/>
          </w:tcPr>
          <w:p w14:paraId="62AB0D3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ترانسفوزیون فرآورده های خونی</w:t>
            </w:r>
          </w:p>
        </w:tc>
        <w:tc>
          <w:tcPr>
            <w:tcW w:w="0" w:type="auto"/>
          </w:tcPr>
          <w:p w14:paraId="5727531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AAC991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A78DB9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98E305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5843E4A6" w14:textId="77777777" w:rsidTr="00EA1F93">
        <w:trPr>
          <w:trHeight w:val="428"/>
          <w:hidden w:val="0"/>
        </w:trPr>
        <w:tc>
          <w:tcPr>
            <w:tcW w:w="5711" w:type="dxa"/>
          </w:tcPr>
          <w:p w14:paraId="1D09FDB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فیزیوتراپی ریه و اندام ها</w:t>
            </w:r>
          </w:p>
        </w:tc>
        <w:tc>
          <w:tcPr>
            <w:tcW w:w="0" w:type="auto"/>
          </w:tcPr>
          <w:p w14:paraId="2357595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90BC5E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3B44AE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6AAF9F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B8695FE" w14:textId="77777777" w:rsidTr="00EA1F93">
        <w:trPr>
          <w:trHeight w:val="326"/>
          <w:hidden w:val="0"/>
        </w:trPr>
        <w:tc>
          <w:tcPr>
            <w:tcW w:w="5711" w:type="dxa"/>
          </w:tcPr>
          <w:p w14:paraId="3FA79A6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ساکشن ترشحات حلق و بینی</w:t>
            </w:r>
          </w:p>
        </w:tc>
        <w:tc>
          <w:tcPr>
            <w:tcW w:w="0" w:type="auto"/>
          </w:tcPr>
          <w:p w14:paraId="1BDC5DE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00B4EF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CE24B9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07A366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61CA5E3" w14:textId="77777777" w:rsidTr="00EA1F93">
        <w:trPr>
          <w:trHeight w:val="371"/>
          <w:hidden w:val="0"/>
        </w:trPr>
        <w:tc>
          <w:tcPr>
            <w:tcW w:w="5711" w:type="dxa"/>
          </w:tcPr>
          <w:p w14:paraId="3534F31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گذاشتن شیاف برای کودک در صورت لزوم</w:t>
            </w:r>
          </w:p>
        </w:tc>
        <w:tc>
          <w:tcPr>
            <w:tcW w:w="0" w:type="auto"/>
          </w:tcPr>
          <w:p w14:paraId="4B5D72B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B06E8B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31B8A1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28CFEE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25A06EA5" w14:textId="77777777" w:rsidTr="00EA1F93">
        <w:trPr>
          <w:hidden w:val="0"/>
        </w:trPr>
        <w:tc>
          <w:tcPr>
            <w:tcW w:w="5711" w:type="dxa"/>
          </w:tcPr>
          <w:p w14:paraId="0414BC8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گرفتن نمونه ادرار و مدفوع</w:t>
            </w:r>
          </w:p>
        </w:tc>
        <w:tc>
          <w:tcPr>
            <w:tcW w:w="0" w:type="auto"/>
          </w:tcPr>
          <w:p w14:paraId="2A90357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960148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601953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5C6C5D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60DA611" w14:textId="77777777" w:rsidTr="00EA1F93">
        <w:trPr>
          <w:hidden w:val="0"/>
        </w:trPr>
        <w:tc>
          <w:tcPr>
            <w:tcW w:w="5711" w:type="dxa"/>
          </w:tcPr>
          <w:p w14:paraId="16C189D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توانایی</w:t>
            </w:r>
            <w:r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بررسی و گزارش تغییر حالات 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نوزاد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</w:tcPr>
          <w:p w14:paraId="19D26F3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900CCC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EBD7CB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6661A5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064E97B" w14:textId="77777777" w:rsidTr="00EA1F93">
        <w:trPr>
          <w:trHeight w:val="299"/>
          <w:hidden w:val="0"/>
        </w:trPr>
        <w:tc>
          <w:tcPr>
            <w:tcW w:w="5711" w:type="dxa"/>
          </w:tcPr>
          <w:p w14:paraId="14A8BD0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توانایی آموزش شیردهی به مادران شیرده </w:t>
            </w:r>
          </w:p>
        </w:tc>
        <w:tc>
          <w:tcPr>
            <w:tcW w:w="0" w:type="auto"/>
          </w:tcPr>
          <w:p w14:paraId="2867BF9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F2E7AE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52D780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C61D63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2EE36BE5" w14:textId="77777777" w:rsidTr="00EA1F93">
        <w:trPr>
          <w:trHeight w:val="385"/>
          <w:hidden w:val="0"/>
        </w:trPr>
        <w:tc>
          <w:tcPr>
            <w:tcW w:w="5711" w:type="dxa"/>
          </w:tcPr>
          <w:p w14:paraId="2A5DEF2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آماده کردن داروها به شیوه استاندارد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، تهیه غلظت های مختلف سرم</w:t>
            </w:r>
          </w:p>
        </w:tc>
        <w:tc>
          <w:tcPr>
            <w:tcW w:w="0" w:type="auto"/>
          </w:tcPr>
          <w:p w14:paraId="70AD3C8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0F712A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19473C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729851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5ADC5B52" w14:textId="77777777" w:rsidTr="00EA1F93">
        <w:trPr>
          <w:trHeight w:val="357"/>
          <w:hidden w:val="0"/>
        </w:trPr>
        <w:tc>
          <w:tcPr>
            <w:tcW w:w="5711" w:type="dxa"/>
          </w:tcPr>
          <w:p w14:paraId="65AEEDE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lastRenderedPageBreak/>
              <w:t>اجرای تزریق صحیح عضلانی</w:t>
            </w:r>
          </w:p>
        </w:tc>
        <w:tc>
          <w:tcPr>
            <w:tcW w:w="0" w:type="auto"/>
          </w:tcPr>
          <w:p w14:paraId="02EAB71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17E382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23D31B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0A952D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2086299C" w14:textId="77777777" w:rsidTr="00EA1F93">
        <w:trPr>
          <w:trHeight w:val="340"/>
          <w:hidden w:val="0"/>
        </w:trPr>
        <w:tc>
          <w:tcPr>
            <w:tcW w:w="5711" w:type="dxa"/>
          </w:tcPr>
          <w:p w14:paraId="52A848B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اجرای تزریق صحیح از طریق میکروست</w:t>
            </w:r>
          </w:p>
        </w:tc>
        <w:tc>
          <w:tcPr>
            <w:tcW w:w="0" w:type="auto"/>
          </w:tcPr>
          <w:p w14:paraId="1CFB160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788300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EA76C8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7FC98F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DCFFC86" w14:textId="77777777" w:rsidTr="00EA1F93">
        <w:trPr>
          <w:trHeight w:val="397"/>
          <w:hidden w:val="0"/>
        </w:trPr>
        <w:tc>
          <w:tcPr>
            <w:tcW w:w="5711" w:type="dxa"/>
          </w:tcPr>
          <w:p w14:paraId="55F6F74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اجرای صحیح داروها از طریق نبولایزر </w:t>
            </w:r>
          </w:p>
        </w:tc>
        <w:tc>
          <w:tcPr>
            <w:tcW w:w="0" w:type="auto"/>
          </w:tcPr>
          <w:p w14:paraId="7E791BB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728E27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683F44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F3EF87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173D102" w14:textId="77777777" w:rsidTr="00EA1F93">
        <w:trPr>
          <w:trHeight w:val="357"/>
          <w:hidden w:val="0"/>
        </w:trPr>
        <w:tc>
          <w:tcPr>
            <w:tcW w:w="5711" w:type="dxa"/>
          </w:tcPr>
          <w:p w14:paraId="6F17791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اجرای صحیح داروها از طریق  اسپری</w:t>
            </w:r>
          </w:p>
        </w:tc>
        <w:tc>
          <w:tcPr>
            <w:tcW w:w="0" w:type="auto"/>
          </w:tcPr>
          <w:p w14:paraId="728D747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7B9147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252744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044260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5E02791D" w14:textId="77777777" w:rsidTr="00EA1F93">
        <w:trPr>
          <w:trHeight w:val="291"/>
          <w:hidden w:val="0"/>
        </w:trPr>
        <w:tc>
          <w:tcPr>
            <w:tcW w:w="5711" w:type="dxa"/>
          </w:tcPr>
          <w:p w14:paraId="2325F3D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توجه کردن به دهان و دهانشویه کردن نوزاد در صورت لزوم</w:t>
            </w:r>
          </w:p>
        </w:tc>
        <w:tc>
          <w:tcPr>
            <w:tcW w:w="0" w:type="auto"/>
          </w:tcPr>
          <w:p w14:paraId="02098A0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301FEF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E9F5FA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325D90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828B68F" w14:textId="77777777" w:rsidTr="00EA1F93">
        <w:trPr>
          <w:trHeight w:val="432"/>
          <w:hidden w:val="0"/>
        </w:trPr>
        <w:tc>
          <w:tcPr>
            <w:tcW w:w="5711" w:type="dxa"/>
          </w:tcPr>
          <w:p w14:paraId="1FED3C8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حمام کردن، جا به جا کردن نوزاد</w:t>
            </w:r>
          </w:p>
        </w:tc>
        <w:tc>
          <w:tcPr>
            <w:tcW w:w="0" w:type="auto"/>
          </w:tcPr>
          <w:p w14:paraId="6B37121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ABD74B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133563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980401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CBD8315" w14:textId="77777777" w:rsidTr="00EA1F93">
        <w:trPr>
          <w:trHeight w:val="653"/>
          <w:hidden w:val="0"/>
        </w:trPr>
        <w:tc>
          <w:tcPr>
            <w:tcW w:w="5711" w:type="dxa"/>
          </w:tcPr>
          <w:p w14:paraId="5CF068E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تحقیق و جستجو کردن در مورد جدیدترین مراقبتهای پرستاری مرتبط با بیماری مورد نظر</w:t>
            </w:r>
          </w:p>
        </w:tc>
        <w:tc>
          <w:tcPr>
            <w:tcW w:w="0" w:type="auto"/>
          </w:tcPr>
          <w:p w14:paraId="0DF682A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4FDF9E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E68310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E2F041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E38BEDF" w14:textId="77777777" w:rsidTr="00EA1F93">
        <w:trPr>
          <w:trHeight w:val="393"/>
          <w:hidden w:val="0"/>
        </w:trPr>
        <w:tc>
          <w:tcPr>
            <w:tcW w:w="5711" w:type="dxa"/>
          </w:tcPr>
          <w:p w14:paraId="1D5A9F7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توانایی پذیرش نوزاد بیمار</w:t>
            </w:r>
          </w:p>
        </w:tc>
        <w:tc>
          <w:tcPr>
            <w:tcW w:w="0" w:type="auto"/>
          </w:tcPr>
          <w:p w14:paraId="38A43BB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F94EBF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F2D844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03862F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556E9E94" w14:textId="77777777" w:rsidTr="00EA1F93">
        <w:trPr>
          <w:trHeight w:val="394"/>
          <w:hidden w:val="0"/>
        </w:trPr>
        <w:tc>
          <w:tcPr>
            <w:tcW w:w="5711" w:type="dxa"/>
          </w:tcPr>
          <w:p w14:paraId="21FF4CA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شرکت در تحویل شیفت</w:t>
            </w:r>
          </w:p>
        </w:tc>
        <w:tc>
          <w:tcPr>
            <w:tcW w:w="0" w:type="auto"/>
          </w:tcPr>
          <w:p w14:paraId="5A2C5BC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2C9316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B7986B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032518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</w:tbl>
    <w:p w14:paraId="74CE49F8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28F8A5B5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65F9D8E8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3D033969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3FBE5805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0443A0B8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317971B6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1B0C15CE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39AD4CA3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4861EA06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6F5BB5BA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2C57A0B3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38BCBDE2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3BCD4C30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4DF0930C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21460363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15FCA025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1798613E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4BD74B09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1D666500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7C3D6479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5A446DFE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0E3C82D1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427341B9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</w:pPr>
    </w:p>
    <w:p w14:paraId="1BB68328" w14:textId="77777777" w:rsidR="00EA1F93" w:rsidRDefault="00EA1F93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</w:pPr>
    </w:p>
    <w:p w14:paraId="24454AB2" w14:textId="77777777" w:rsidR="00FC4385" w:rsidRDefault="00FC4385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</w:pPr>
    </w:p>
    <w:p w14:paraId="2A6F5C51" w14:textId="77777777" w:rsidR="00FC4385" w:rsidRDefault="00FC4385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</w:pPr>
    </w:p>
    <w:p w14:paraId="75A0BF63" w14:textId="77777777" w:rsidR="00EA1F93" w:rsidRDefault="00EA1F93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5AAD4014" w14:textId="77777777" w:rsidR="0033282B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lang w:bidi="fa-IR"/>
        </w:rPr>
      </w:pPr>
    </w:p>
    <w:p w14:paraId="4380325B" w14:textId="77777777" w:rsidR="0033282B" w:rsidRPr="00A97C85" w:rsidRDefault="0033282B" w:rsidP="0033282B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</w:pPr>
      <w:r w:rsidRPr="00A97C85"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  <w:lastRenderedPageBreak/>
        <w:t>فرم ارزش</w:t>
      </w:r>
      <w:r w:rsidRPr="00A97C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>ی</w:t>
      </w:r>
      <w:r w:rsidRPr="00A97C85">
        <w:rPr>
          <w:rFonts w:ascii="Calibri" w:hAnsi="Calibri" w:cs="B Nazanin" w:hint="eastAsia"/>
          <w:b/>
          <w:bCs/>
          <w:vanish w:val="0"/>
          <w:sz w:val="24"/>
          <w:szCs w:val="24"/>
          <w:rtl/>
          <w:lang w:bidi="fa-IR"/>
        </w:rPr>
        <w:t>اب</w:t>
      </w:r>
      <w:r w:rsidRPr="00A97C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>ی</w:t>
      </w:r>
      <w:r w:rsidRPr="00A97C85"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  <w:t xml:space="preserve"> کارآموز</w:t>
      </w:r>
      <w:r w:rsidRPr="00A97C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>ی</w:t>
      </w:r>
      <w:r w:rsidRPr="00A97C85"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  <w:t xml:space="preserve"> پرستار</w:t>
      </w:r>
      <w:r w:rsidRPr="00A97C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>ی</w:t>
      </w:r>
      <w:r w:rsidRPr="00A97C85"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  <w:t xml:space="preserve"> در بخش</w:t>
      </w:r>
      <w:r w:rsidRPr="00A97C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 xml:space="preserve"> کودکان</w:t>
      </w:r>
    </w:p>
    <w:p w14:paraId="2818A6E6" w14:textId="77777777" w:rsidR="0033282B" w:rsidRDefault="0033282B" w:rsidP="0033282B">
      <w:pPr>
        <w:jc w:val="both"/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tbl>
      <w:tblPr>
        <w:bidiVisual/>
        <w:tblW w:w="0" w:type="auto"/>
        <w:tblInd w:w="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4"/>
        <w:gridCol w:w="637"/>
        <w:gridCol w:w="803"/>
        <w:gridCol w:w="736"/>
        <w:gridCol w:w="960"/>
      </w:tblGrid>
      <w:tr w:rsidR="00EA1F93" w:rsidRPr="0086374A" w14:paraId="1B5434B6" w14:textId="77777777" w:rsidTr="00036726">
        <w:trPr>
          <w:trHeight w:val="337"/>
          <w:hidden w:val="0"/>
        </w:trPr>
        <w:tc>
          <w:tcPr>
            <w:tcW w:w="0" w:type="auto"/>
            <w:gridSpan w:val="5"/>
          </w:tcPr>
          <w:p w14:paraId="792FFE31" w14:textId="77777777" w:rsidR="00EA1F93" w:rsidRPr="0086374A" w:rsidRDefault="00EA1F93" w:rsidP="00EA1F9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نام و نام خانوادگی:                                                      رشته و ترم تحصیلی:        </w:t>
            </w:r>
          </w:p>
          <w:p w14:paraId="0D2E441E" w14:textId="66EC6AC2" w:rsidR="00EA1F93" w:rsidRPr="0086374A" w:rsidRDefault="00EA1F93" w:rsidP="00FC4385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بخش:                                                       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          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 مدت کارآموزی: از تاریخ            لغایت</w:t>
            </w:r>
          </w:p>
          <w:p w14:paraId="6D135FEF" w14:textId="42F7E7CC" w:rsidR="00EA1F93" w:rsidRPr="0086374A" w:rsidRDefault="00EA1F93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تعداد غیبت:</w:t>
            </w:r>
          </w:p>
        </w:tc>
      </w:tr>
      <w:tr w:rsidR="00EA1F93" w:rsidRPr="0086374A" w14:paraId="7417B564" w14:textId="77777777" w:rsidTr="00F557B3">
        <w:trPr>
          <w:trHeight w:val="368"/>
          <w:hidden w:val="0"/>
        </w:trPr>
        <w:tc>
          <w:tcPr>
            <w:tcW w:w="0" w:type="auto"/>
          </w:tcPr>
          <w:p w14:paraId="7802F9C6" w14:textId="77777777" w:rsidR="00EA1F93" w:rsidRPr="00EA1F93" w:rsidRDefault="00EA1F93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</w:pPr>
            <w:r w:rsidRPr="00EA1F93"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  <w:t>موارد ارزشیابی</w:t>
            </w:r>
          </w:p>
        </w:tc>
        <w:tc>
          <w:tcPr>
            <w:tcW w:w="0" w:type="auto"/>
          </w:tcPr>
          <w:p w14:paraId="25350616" w14:textId="77777777" w:rsidR="00EA1F93" w:rsidRPr="00EA1F93" w:rsidRDefault="00EA1F93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</w:pPr>
            <w:r w:rsidRPr="00EA1F93"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  <w:t>خوب</w:t>
            </w:r>
          </w:p>
        </w:tc>
        <w:tc>
          <w:tcPr>
            <w:tcW w:w="0" w:type="auto"/>
          </w:tcPr>
          <w:p w14:paraId="7E3735DB" w14:textId="77777777" w:rsidR="00EA1F93" w:rsidRPr="00EA1F93" w:rsidRDefault="00EA1F93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</w:pPr>
            <w:r w:rsidRPr="00EA1F93"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  <w:t>متوسط</w:t>
            </w:r>
          </w:p>
        </w:tc>
        <w:tc>
          <w:tcPr>
            <w:tcW w:w="0" w:type="auto"/>
          </w:tcPr>
          <w:p w14:paraId="271A17C8" w14:textId="77777777" w:rsidR="00EA1F93" w:rsidRPr="00EA1F93" w:rsidRDefault="00EA1F93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</w:pPr>
            <w:r w:rsidRPr="00EA1F93"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  <w:t>ضعیف</w:t>
            </w:r>
          </w:p>
        </w:tc>
        <w:tc>
          <w:tcPr>
            <w:tcW w:w="0" w:type="auto"/>
          </w:tcPr>
          <w:p w14:paraId="2F0F2C00" w14:textId="77777777" w:rsidR="00EA1F93" w:rsidRPr="00EA1F93" w:rsidRDefault="00EA1F93" w:rsidP="00F557B3">
            <w:pPr>
              <w:jc w:val="lowKashida"/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</w:pPr>
            <w:r w:rsidRPr="00EA1F93">
              <w:rPr>
                <w:rFonts w:ascii="Calibri" w:hAnsi="Calibri" w:cs="B Nazanin"/>
                <w:b/>
                <w:bCs/>
                <w:vanish w:val="0"/>
                <w:sz w:val="24"/>
                <w:szCs w:val="24"/>
                <w:rtl/>
                <w:lang w:bidi="fa-IR"/>
              </w:rPr>
              <w:t>ملاحظات</w:t>
            </w:r>
          </w:p>
        </w:tc>
      </w:tr>
      <w:tr w:rsidR="0033282B" w:rsidRPr="0086374A" w14:paraId="677C6F45" w14:textId="77777777" w:rsidTr="0033282B">
        <w:trPr>
          <w:trHeight w:val="210"/>
          <w:hidden w:val="0"/>
        </w:trPr>
        <w:tc>
          <w:tcPr>
            <w:tcW w:w="0" w:type="auto"/>
          </w:tcPr>
          <w:p w14:paraId="0876D85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حضور به موقع در بخش</w:t>
            </w:r>
          </w:p>
        </w:tc>
        <w:tc>
          <w:tcPr>
            <w:tcW w:w="0" w:type="auto"/>
          </w:tcPr>
          <w:p w14:paraId="5256AAF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1E8CCD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B08616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B8C7BF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5C5BE61C" w14:textId="77777777" w:rsidTr="0033282B">
        <w:trPr>
          <w:trHeight w:val="135"/>
          <w:hidden w:val="0"/>
        </w:trPr>
        <w:tc>
          <w:tcPr>
            <w:tcW w:w="0" w:type="auto"/>
          </w:tcPr>
          <w:p w14:paraId="2BC5A147" w14:textId="77777777" w:rsidR="0033282B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رعایت یونیرم</w:t>
            </w:r>
          </w:p>
        </w:tc>
        <w:tc>
          <w:tcPr>
            <w:tcW w:w="0" w:type="auto"/>
          </w:tcPr>
          <w:p w14:paraId="57C8FA4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4358B2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528DE9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BF11FC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6C6F8A4A" w14:textId="77777777" w:rsidTr="0033282B">
        <w:trPr>
          <w:trHeight w:val="225"/>
          <w:hidden w:val="0"/>
        </w:trPr>
        <w:tc>
          <w:tcPr>
            <w:tcW w:w="0" w:type="auto"/>
          </w:tcPr>
          <w:p w14:paraId="4C97A673" w14:textId="77777777" w:rsidR="0033282B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رعایت شئونات اسلامی</w:t>
            </w:r>
          </w:p>
        </w:tc>
        <w:tc>
          <w:tcPr>
            <w:tcW w:w="0" w:type="auto"/>
          </w:tcPr>
          <w:p w14:paraId="70D9614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E765A1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D6A976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D3EC74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2118D7D" w14:textId="77777777" w:rsidTr="0033282B">
        <w:trPr>
          <w:trHeight w:val="386"/>
          <w:hidden w:val="0"/>
        </w:trPr>
        <w:tc>
          <w:tcPr>
            <w:tcW w:w="0" w:type="auto"/>
          </w:tcPr>
          <w:p w14:paraId="0E192C33" w14:textId="77777777" w:rsidR="0033282B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انجام مراقبت های بهداشتی روزانه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کودک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(مراقبت از چشم، بینی و ...)</w:t>
            </w:r>
          </w:p>
        </w:tc>
        <w:tc>
          <w:tcPr>
            <w:tcW w:w="0" w:type="auto"/>
          </w:tcPr>
          <w:p w14:paraId="76C168F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4E557D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D67103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5E5203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767CEE86" w14:textId="77777777" w:rsidTr="00F557B3">
        <w:trPr>
          <w:trHeight w:val="342"/>
          <w:hidden w:val="0"/>
        </w:trPr>
        <w:tc>
          <w:tcPr>
            <w:tcW w:w="0" w:type="auto"/>
          </w:tcPr>
          <w:p w14:paraId="466DAE0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رعایت موازین کنترل عفونت (شستن دست)</w:t>
            </w:r>
          </w:p>
        </w:tc>
        <w:tc>
          <w:tcPr>
            <w:tcW w:w="0" w:type="auto"/>
          </w:tcPr>
          <w:p w14:paraId="78BA368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ACAE02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4058BB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3CE902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7EE26104" w14:textId="77777777" w:rsidTr="00F557B3">
        <w:trPr>
          <w:trHeight w:val="314"/>
          <w:hidden w:val="0"/>
        </w:trPr>
        <w:tc>
          <w:tcPr>
            <w:tcW w:w="0" w:type="auto"/>
          </w:tcPr>
          <w:p w14:paraId="31D77A06" w14:textId="70C9AF53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رعایت موازین ایمنی 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کودک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(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بالا بردن نرده تخت،</w:t>
            </w:r>
            <w:r w:rsidR="00EA1F93"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0" w:type="auto"/>
          </w:tcPr>
          <w:p w14:paraId="32710F0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65A20A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AA3D82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AA8F59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4551454" w14:textId="77777777" w:rsidTr="00F557B3">
        <w:trPr>
          <w:hidden w:val="0"/>
        </w:trPr>
        <w:tc>
          <w:tcPr>
            <w:tcW w:w="0" w:type="auto"/>
          </w:tcPr>
          <w:p w14:paraId="4DB0DB6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ارتباط صحیح و مناسب با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کودک(با توجه به سن تکاملی)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مراقب و پرسنل</w:t>
            </w:r>
          </w:p>
        </w:tc>
        <w:tc>
          <w:tcPr>
            <w:tcW w:w="0" w:type="auto"/>
          </w:tcPr>
          <w:p w14:paraId="14DCD4B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6D8EDA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B213D6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53EC69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6C6FB3B5" w14:textId="77777777" w:rsidTr="00F557B3">
        <w:trPr>
          <w:hidden w:val="0"/>
        </w:trPr>
        <w:tc>
          <w:tcPr>
            <w:tcW w:w="0" w:type="auto"/>
          </w:tcPr>
          <w:p w14:paraId="1EF997F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اخذ شرح حال روزانه و کامل ازکودک</w:t>
            </w:r>
          </w:p>
        </w:tc>
        <w:tc>
          <w:tcPr>
            <w:tcW w:w="0" w:type="auto"/>
          </w:tcPr>
          <w:p w14:paraId="684769B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6B092C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EFB1C8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282512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21308100" w14:textId="77777777" w:rsidTr="00F557B3">
        <w:trPr>
          <w:hidden w:val="0"/>
        </w:trPr>
        <w:tc>
          <w:tcPr>
            <w:tcW w:w="0" w:type="auto"/>
          </w:tcPr>
          <w:p w14:paraId="144E1A9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معاینه فیزیکی، کنترل علائم حیاتی</w:t>
            </w:r>
            <w:r>
              <w:rPr>
                <w:rFonts w:hint="cs"/>
                <w:vanish w:val="0"/>
                <w:rtl/>
              </w:rPr>
              <w:t xml:space="preserve"> </w:t>
            </w:r>
            <w:r>
              <w:rPr>
                <w:rtl/>
              </w:rPr>
              <w:t xml:space="preserve"> 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کودک</w:t>
            </w:r>
          </w:p>
        </w:tc>
        <w:tc>
          <w:tcPr>
            <w:tcW w:w="0" w:type="auto"/>
          </w:tcPr>
          <w:p w14:paraId="135F0C2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062840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E6F88B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7DC803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012D5C6E" w14:textId="77777777" w:rsidTr="00F557B3">
        <w:trPr>
          <w:hidden w:val="0"/>
        </w:trPr>
        <w:tc>
          <w:tcPr>
            <w:tcW w:w="0" w:type="auto"/>
          </w:tcPr>
          <w:p w14:paraId="5CD1927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توزین روزانه، کنترل جذب و دفع کودک</w:t>
            </w:r>
          </w:p>
        </w:tc>
        <w:tc>
          <w:tcPr>
            <w:tcW w:w="0" w:type="auto"/>
          </w:tcPr>
          <w:p w14:paraId="6EEE067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C7C39B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4BED37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7C30F4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34465A6" w14:textId="77777777" w:rsidTr="00F557B3">
        <w:trPr>
          <w:hidden w:val="0"/>
        </w:trPr>
        <w:tc>
          <w:tcPr>
            <w:tcW w:w="0" w:type="auto"/>
          </w:tcPr>
          <w:p w14:paraId="443F8854" w14:textId="770BD74B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ثبت گزارش پرستاری،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کنترل و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خواندن پرونده</w:t>
            </w:r>
          </w:p>
        </w:tc>
        <w:tc>
          <w:tcPr>
            <w:tcW w:w="0" w:type="auto"/>
          </w:tcPr>
          <w:p w14:paraId="545DEA5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1F3D92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2DEAD4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3AB075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81FAF66" w14:textId="77777777" w:rsidTr="00F557B3">
        <w:trPr>
          <w:hidden w:val="0"/>
        </w:trPr>
        <w:tc>
          <w:tcPr>
            <w:tcW w:w="0" w:type="auto"/>
          </w:tcPr>
          <w:p w14:paraId="61FC661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کاربرد بازی با توجه به سن تکاملی کودک</w:t>
            </w:r>
          </w:p>
        </w:tc>
        <w:tc>
          <w:tcPr>
            <w:tcW w:w="0" w:type="auto"/>
          </w:tcPr>
          <w:p w14:paraId="2AE6A4C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D4C473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2563DB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18B4D4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59046370" w14:textId="77777777" w:rsidTr="00F557B3">
        <w:trPr>
          <w:hidden w:val="0"/>
        </w:trPr>
        <w:tc>
          <w:tcPr>
            <w:tcW w:w="0" w:type="auto"/>
          </w:tcPr>
          <w:p w14:paraId="3298AE6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توانایی افتراق یافته های آزمایشگاهی غیرطبیعی از طبیعی </w:t>
            </w:r>
          </w:p>
        </w:tc>
        <w:tc>
          <w:tcPr>
            <w:tcW w:w="0" w:type="auto"/>
          </w:tcPr>
          <w:p w14:paraId="266770C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95F119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F335CC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07BD0C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DD70BC8" w14:textId="77777777" w:rsidTr="00F557B3">
        <w:trPr>
          <w:trHeight w:val="412"/>
          <w:hidden w:val="0"/>
        </w:trPr>
        <w:tc>
          <w:tcPr>
            <w:tcW w:w="0" w:type="auto"/>
          </w:tcPr>
          <w:p w14:paraId="1867AC1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توانایی انجام صحیح  پانسمان</w:t>
            </w:r>
          </w:p>
        </w:tc>
        <w:tc>
          <w:tcPr>
            <w:tcW w:w="0" w:type="auto"/>
          </w:tcPr>
          <w:p w14:paraId="5C4281A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E7457C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057658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3DE9A6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2C09C970" w14:textId="77777777" w:rsidTr="00F557B3">
        <w:trPr>
          <w:trHeight w:val="314"/>
          <w:hidden w:val="0"/>
        </w:trPr>
        <w:tc>
          <w:tcPr>
            <w:tcW w:w="0" w:type="auto"/>
          </w:tcPr>
          <w:p w14:paraId="4DEBDCB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توانایی انجام صحیح سنداژ معده</w:t>
            </w:r>
          </w:p>
        </w:tc>
        <w:tc>
          <w:tcPr>
            <w:tcW w:w="0" w:type="auto"/>
          </w:tcPr>
          <w:p w14:paraId="6C7FF36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3A9D83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5D7899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8C5819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C82A318" w14:textId="77777777" w:rsidTr="00F557B3">
        <w:trPr>
          <w:trHeight w:val="385"/>
          <w:hidden w:val="0"/>
        </w:trPr>
        <w:tc>
          <w:tcPr>
            <w:tcW w:w="0" w:type="auto"/>
          </w:tcPr>
          <w:p w14:paraId="0E81950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توانایی انجام صحیح  اکسیژن تراپی</w:t>
            </w:r>
          </w:p>
        </w:tc>
        <w:tc>
          <w:tcPr>
            <w:tcW w:w="0" w:type="auto"/>
          </w:tcPr>
          <w:p w14:paraId="1C3EB7A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D1895E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33A972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9C598C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945697F" w14:textId="77777777" w:rsidTr="00F557B3">
        <w:trPr>
          <w:trHeight w:val="356"/>
          <w:hidden w:val="0"/>
        </w:trPr>
        <w:tc>
          <w:tcPr>
            <w:tcW w:w="0" w:type="auto"/>
          </w:tcPr>
          <w:p w14:paraId="4AB7AE4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آشنایی مقدماتی با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lang w:bidi="fa-IR"/>
              </w:rPr>
              <w:t>CPR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softHyphen/>
              <w:t xml:space="preserve"> </w:t>
            </w:r>
          </w:p>
        </w:tc>
        <w:tc>
          <w:tcPr>
            <w:tcW w:w="0" w:type="auto"/>
          </w:tcPr>
          <w:p w14:paraId="03A5BC7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83C504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CE0002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87345B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2CF7C502" w14:textId="77777777" w:rsidTr="00F557B3">
        <w:trPr>
          <w:trHeight w:val="385"/>
          <w:hidden w:val="0"/>
        </w:trPr>
        <w:tc>
          <w:tcPr>
            <w:tcW w:w="0" w:type="auto"/>
          </w:tcPr>
          <w:p w14:paraId="06ED10F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آماده کردن سرم</w:t>
            </w:r>
          </w:p>
        </w:tc>
        <w:tc>
          <w:tcPr>
            <w:tcW w:w="0" w:type="auto"/>
          </w:tcPr>
          <w:p w14:paraId="4FAFC54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5309CA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4F5597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3757AE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7BC242AD" w14:textId="77777777" w:rsidTr="00F557B3">
        <w:trPr>
          <w:trHeight w:val="414"/>
          <w:hidden w:val="0"/>
        </w:trPr>
        <w:tc>
          <w:tcPr>
            <w:tcW w:w="0" w:type="auto"/>
          </w:tcPr>
          <w:p w14:paraId="384DAB3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تنظیم قطرات سرم</w:t>
            </w:r>
          </w:p>
        </w:tc>
        <w:tc>
          <w:tcPr>
            <w:tcW w:w="0" w:type="auto"/>
          </w:tcPr>
          <w:p w14:paraId="16ADBCB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22C7AC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F6E67F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997B33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9E064F6" w14:textId="77777777" w:rsidTr="00F557B3">
        <w:trPr>
          <w:trHeight w:val="371"/>
          <w:hidden w:val="0"/>
        </w:trPr>
        <w:tc>
          <w:tcPr>
            <w:tcW w:w="0" w:type="auto"/>
          </w:tcPr>
          <w:p w14:paraId="6684EBE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ترانسفوزیون فرآورده های خونی</w:t>
            </w:r>
          </w:p>
        </w:tc>
        <w:tc>
          <w:tcPr>
            <w:tcW w:w="0" w:type="auto"/>
          </w:tcPr>
          <w:p w14:paraId="145B86F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65671F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D5F440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AC1DA4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8B144DA" w14:textId="77777777" w:rsidTr="00F557B3">
        <w:trPr>
          <w:trHeight w:val="428"/>
          <w:hidden w:val="0"/>
        </w:trPr>
        <w:tc>
          <w:tcPr>
            <w:tcW w:w="0" w:type="auto"/>
          </w:tcPr>
          <w:p w14:paraId="508DF28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فیزیوتراپی ریه و اندام ها</w:t>
            </w:r>
          </w:p>
        </w:tc>
        <w:tc>
          <w:tcPr>
            <w:tcW w:w="0" w:type="auto"/>
          </w:tcPr>
          <w:p w14:paraId="709F0C7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0AE647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D50C8E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F38FF9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4EAFC94" w14:textId="77777777" w:rsidTr="00F557B3">
        <w:trPr>
          <w:trHeight w:val="326"/>
          <w:hidden w:val="0"/>
        </w:trPr>
        <w:tc>
          <w:tcPr>
            <w:tcW w:w="0" w:type="auto"/>
          </w:tcPr>
          <w:p w14:paraId="53AB3DA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ساکشن ترشحات حلق و بینی</w:t>
            </w:r>
          </w:p>
        </w:tc>
        <w:tc>
          <w:tcPr>
            <w:tcW w:w="0" w:type="auto"/>
          </w:tcPr>
          <w:p w14:paraId="6B6A17E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0249F2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7FACD6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BA786C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2BBD0756" w14:textId="77777777" w:rsidTr="00F557B3">
        <w:trPr>
          <w:trHeight w:val="371"/>
          <w:hidden w:val="0"/>
        </w:trPr>
        <w:tc>
          <w:tcPr>
            <w:tcW w:w="0" w:type="auto"/>
          </w:tcPr>
          <w:p w14:paraId="15E883B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گذاشتن شیاف برای کودک در صورت لزوم</w:t>
            </w:r>
          </w:p>
        </w:tc>
        <w:tc>
          <w:tcPr>
            <w:tcW w:w="0" w:type="auto"/>
          </w:tcPr>
          <w:p w14:paraId="14120E6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3BF2FC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897CAA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245D30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601CA27E" w14:textId="77777777" w:rsidTr="00F557B3">
        <w:trPr>
          <w:hidden w:val="0"/>
        </w:trPr>
        <w:tc>
          <w:tcPr>
            <w:tcW w:w="0" w:type="auto"/>
          </w:tcPr>
          <w:p w14:paraId="0DCF41A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گرفتن نمونه ادرار و مدفوع</w:t>
            </w:r>
          </w:p>
        </w:tc>
        <w:tc>
          <w:tcPr>
            <w:tcW w:w="0" w:type="auto"/>
          </w:tcPr>
          <w:p w14:paraId="6315EA6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ACF13C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5361A9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7A6411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673AC1A" w14:textId="77777777" w:rsidTr="00F557B3">
        <w:trPr>
          <w:hidden w:val="0"/>
        </w:trPr>
        <w:tc>
          <w:tcPr>
            <w:tcW w:w="0" w:type="auto"/>
          </w:tcPr>
          <w:p w14:paraId="45929503" w14:textId="0457FF16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اموزش به والدین و کودکان </w:t>
            </w:r>
          </w:p>
        </w:tc>
        <w:tc>
          <w:tcPr>
            <w:tcW w:w="0" w:type="auto"/>
          </w:tcPr>
          <w:p w14:paraId="236B7AB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D509F0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8F14E0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C4BE3E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04754552" w14:textId="77777777" w:rsidTr="00F557B3">
        <w:trPr>
          <w:hidden w:val="0"/>
        </w:trPr>
        <w:tc>
          <w:tcPr>
            <w:tcW w:w="0" w:type="auto"/>
          </w:tcPr>
          <w:p w14:paraId="0E9E337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آموزش اصول تغذیه کودک با توجه به سن تکاملی کودک</w:t>
            </w:r>
          </w:p>
        </w:tc>
        <w:tc>
          <w:tcPr>
            <w:tcW w:w="0" w:type="auto"/>
          </w:tcPr>
          <w:p w14:paraId="662A3EA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DB1F98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FBFD6F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DA595E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1C96BCCC" w14:textId="77777777" w:rsidTr="00F557B3">
        <w:trPr>
          <w:hidden w:val="0"/>
        </w:trPr>
        <w:tc>
          <w:tcPr>
            <w:tcW w:w="0" w:type="auto"/>
          </w:tcPr>
          <w:p w14:paraId="21F1127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توانایی</w:t>
            </w:r>
            <w:r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بررسی و گزارش تغییر حالات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کودک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</w:tcPr>
          <w:p w14:paraId="385E112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BC41E2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DC52E4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08D6CE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0951391B" w14:textId="77777777" w:rsidTr="00F557B3">
        <w:trPr>
          <w:trHeight w:val="299"/>
          <w:hidden w:val="0"/>
        </w:trPr>
        <w:tc>
          <w:tcPr>
            <w:tcW w:w="0" w:type="auto"/>
          </w:tcPr>
          <w:p w14:paraId="5DD59568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توانایی آموزش شیردهی به مادران شیرده </w:t>
            </w:r>
          </w:p>
        </w:tc>
        <w:tc>
          <w:tcPr>
            <w:tcW w:w="0" w:type="auto"/>
          </w:tcPr>
          <w:p w14:paraId="65D1929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3F0B21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3EC3DD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90E6BF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0E7D9337" w14:textId="77777777" w:rsidTr="00F557B3">
        <w:trPr>
          <w:trHeight w:val="385"/>
          <w:hidden w:val="0"/>
        </w:trPr>
        <w:tc>
          <w:tcPr>
            <w:tcW w:w="0" w:type="auto"/>
          </w:tcPr>
          <w:p w14:paraId="0C0867C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lastRenderedPageBreak/>
              <w:t>آماده کردن داروها به شیوه استاندارد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، تهیه غلظت های مختلف سرم</w:t>
            </w:r>
          </w:p>
        </w:tc>
        <w:tc>
          <w:tcPr>
            <w:tcW w:w="0" w:type="auto"/>
          </w:tcPr>
          <w:p w14:paraId="3981DBC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5D9AB7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A93372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CB81EA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70B9B8DA" w14:textId="77777777" w:rsidTr="00F557B3">
        <w:trPr>
          <w:trHeight w:val="357"/>
          <w:hidden w:val="0"/>
        </w:trPr>
        <w:tc>
          <w:tcPr>
            <w:tcW w:w="0" w:type="auto"/>
          </w:tcPr>
          <w:p w14:paraId="02855996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اجرای تزریق صحیح عضلانی</w:t>
            </w:r>
          </w:p>
        </w:tc>
        <w:tc>
          <w:tcPr>
            <w:tcW w:w="0" w:type="auto"/>
          </w:tcPr>
          <w:p w14:paraId="50CA703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0140961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5CB27E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DC7B00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2C4C437C" w14:textId="77777777" w:rsidTr="00F557B3">
        <w:trPr>
          <w:trHeight w:val="340"/>
          <w:hidden w:val="0"/>
        </w:trPr>
        <w:tc>
          <w:tcPr>
            <w:tcW w:w="0" w:type="auto"/>
          </w:tcPr>
          <w:p w14:paraId="1FF5686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اجرای تزریق صحیح از طریق میکروست</w:t>
            </w:r>
          </w:p>
        </w:tc>
        <w:tc>
          <w:tcPr>
            <w:tcW w:w="0" w:type="auto"/>
          </w:tcPr>
          <w:p w14:paraId="24B3E05C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3B2FD3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4A81D7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080125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0F0C01E3" w14:textId="77777777" w:rsidTr="00F557B3">
        <w:trPr>
          <w:trHeight w:val="397"/>
          <w:hidden w:val="0"/>
        </w:trPr>
        <w:tc>
          <w:tcPr>
            <w:tcW w:w="0" w:type="auto"/>
          </w:tcPr>
          <w:p w14:paraId="04C5C88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اجرای صحیح داروها از طریق نبولایزر </w:t>
            </w:r>
          </w:p>
        </w:tc>
        <w:tc>
          <w:tcPr>
            <w:tcW w:w="0" w:type="auto"/>
          </w:tcPr>
          <w:p w14:paraId="32AA029D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F32FD4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22B682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7646A3E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05E9372D" w14:textId="77777777" w:rsidTr="00F557B3">
        <w:trPr>
          <w:trHeight w:val="357"/>
          <w:hidden w:val="0"/>
        </w:trPr>
        <w:tc>
          <w:tcPr>
            <w:tcW w:w="0" w:type="auto"/>
          </w:tcPr>
          <w:p w14:paraId="5AB110E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اجرای صحیح داروها از طریق  اسپری</w:t>
            </w:r>
          </w:p>
        </w:tc>
        <w:tc>
          <w:tcPr>
            <w:tcW w:w="0" w:type="auto"/>
          </w:tcPr>
          <w:p w14:paraId="55E1FA3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948950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089015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305F08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2D27060D" w14:textId="77777777" w:rsidTr="00EA1F93">
        <w:trPr>
          <w:trHeight w:val="323"/>
          <w:hidden w:val="0"/>
        </w:trPr>
        <w:tc>
          <w:tcPr>
            <w:tcW w:w="0" w:type="auto"/>
          </w:tcPr>
          <w:p w14:paraId="5EF65B70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مراقبت پیشگیرانه از زخم بستر</w:t>
            </w:r>
          </w:p>
        </w:tc>
        <w:tc>
          <w:tcPr>
            <w:tcW w:w="0" w:type="auto"/>
          </w:tcPr>
          <w:p w14:paraId="2C1ECA5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444CEE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EC284A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768DE5B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049553E" w14:textId="77777777" w:rsidTr="00EA1F93">
        <w:trPr>
          <w:trHeight w:val="314"/>
          <w:hidden w:val="0"/>
        </w:trPr>
        <w:tc>
          <w:tcPr>
            <w:tcW w:w="0" w:type="auto"/>
          </w:tcPr>
          <w:p w14:paraId="4D1FF50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اجرای صحیح قطرات چشم، گوش و بینی، گذاشتن شیاف</w:t>
            </w:r>
          </w:p>
        </w:tc>
        <w:tc>
          <w:tcPr>
            <w:tcW w:w="0" w:type="auto"/>
          </w:tcPr>
          <w:p w14:paraId="5E07818E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101FC07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42E716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4C18CF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451DB8AF" w14:textId="77777777" w:rsidTr="00F557B3">
        <w:trPr>
          <w:trHeight w:val="653"/>
          <w:hidden w:val="0"/>
        </w:trPr>
        <w:tc>
          <w:tcPr>
            <w:tcW w:w="0" w:type="auto"/>
          </w:tcPr>
          <w:p w14:paraId="0857F4E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تحقیق و جستجو کردن در مورد جدیدترین مراقبتهای پرستاری مرتبط با بیماری مورد نظر</w:t>
            </w:r>
          </w:p>
        </w:tc>
        <w:tc>
          <w:tcPr>
            <w:tcW w:w="0" w:type="auto"/>
          </w:tcPr>
          <w:p w14:paraId="315A2EE9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6BC66BF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62811C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3A40057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3684CEFE" w14:textId="77777777" w:rsidTr="00F557B3">
        <w:trPr>
          <w:trHeight w:val="393"/>
          <w:hidden w:val="0"/>
        </w:trPr>
        <w:tc>
          <w:tcPr>
            <w:tcW w:w="0" w:type="auto"/>
          </w:tcPr>
          <w:p w14:paraId="2042FC59" w14:textId="56C31239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توانایی پذیرش </w:t>
            </w:r>
            <w:r w:rsidR="00EA1F93"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کودک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</w:tcPr>
          <w:p w14:paraId="44D7B5F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26C2064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2923727F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FEC47A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33282B" w:rsidRPr="0086374A" w14:paraId="5937615F" w14:textId="77777777" w:rsidTr="00F557B3">
        <w:trPr>
          <w:trHeight w:val="394"/>
          <w:hidden w:val="0"/>
        </w:trPr>
        <w:tc>
          <w:tcPr>
            <w:tcW w:w="0" w:type="auto"/>
          </w:tcPr>
          <w:p w14:paraId="2005C882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شرکت در تحویل شیفت</w:t>
            </w:r>
          </w:p>
        </w:tc>
        <w:tc>
          <w:tcPr>
            <w:tcW w:w="0" w:type="auto"/>
          </w:tcPr>
          <w:p w14:paraId="18E9DBBA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5E9F2065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19AABAE1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</w:tcPr>
          <w:p w14:paraId="45D00AB3" w14:textId="77777777" w:rsidR="0033282B" w:rsidRPr="0086374A" w:rsidRDefault="0033282B" w:rsidP="00F557B3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</w:tbl>
    <w:p w14:paraId="20BA21C3" w14:textId="77777777" w:rsidR="0033282B" w:rsidRDefault="0033282B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35F516E3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296BE640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0CE2454B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26CBDF9B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27C1D931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2AC5234A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3920A3A9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32B0226F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09539266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0E85E7CE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109351B7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252C49C7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25BF4E4E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25615CC5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1D1E5E53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1AFB1D0A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4307BCB4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552B2657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5FE3EB8C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1C4C8BC4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28F8C4B1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60D3F8AE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4D73438C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7D422627" w14:textId="3EF80F64" w:rsidR="00FC4385" w:rsidRPr="00FC4385" w:rsidRDefault="00FC4385" w:rsidP="00FC4385">
      <w:pPr>
        <w:jc w:val="center"/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</w:pPr>
      <w:r w:rsidRPr="00FC4385"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  <w:lastRenderedPageBreak/>
        <w:t>فرم ارزش</w:t>
      </w:r>
      <w:r w:rsidRPr="00FC43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>ی</w:t>
      </w:r>
      <w:r w:rsidRPr="00FC4385">
        <w:rPr>
          <w:rFonts w:ascii="Calibri" w:hAnsi="Calibri" w:cs="B Nazanin" w:hint="eastAsia"/>
          <w:b/>
          <w:bCs/>
          <w:vanish w:val="0"/>
          <w:sz w:val="24"/>
          <w:szCs w:val="24"/>
          <w:rtl/>
          <w:lang w:bidi="fa-IR"/>
        </w:rPr>
        <w:t>اب</w:t>
      </w:r>
      <w:r w:rsidRPr="00FC43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>ی</w:t>
      </w:r>
      <w:r w:rsidRPr="00FC4385"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  <w:t xml:space="preserve"> کارآموز</w:t>
      </w:r>
      <w:r w:rsidRPr="00FC43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>ی</w:t>
      </w:r>
      <w:r w:rsidRPr="00FC4385"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  <w:t xml:space="preserve"> پرستار</w:t>
      </w:r>
      <w:r w:rsidRPr="00FC43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>ی بزرگسالان سالمندان 3</w:t>
      </w:r>
      <w:r w:rsidRPr="00FC4385">
        <w:rPr>
          <w:rFonts w:ascii="Calibri" w:hAnsi="Calibri" w:cs="B Nazanin"/>
          <w:b/>
          <w:bCs/>
          <w:vanish w:val="0"/>
          <w:sz w:val="24"/>
          <w:szCs w:val="24"/>
          <w:rtl/>
          <w:lang w:bidi="fa-IR"/>
        </w:rPr>
        <w:t xml:space="preserve"> در بخش</w:t>
      </w:r>
      <w:r w:rsidRPr="00FC4385">
        <w:rPr>
          <w:rFonts w:ascii="Calibri" w:hAnsi="Calibri" w:cs="B Nazanin" w:hint="cs"/>
          <w:b/>
          <w:bCs/>
          <w:vanish w:val="0"/>
          <w:sz w:val="24"/>
          <w:szCs w:val="24"/>
          <w:rtl/>
          <w:lang w:bidi="fa-IR"/>
        </w:rPr>
        <w:t xml:space="preserve"> داخلی</w:t>
      </w:r>
    </w:p>
    <w:p w14:paraId="46465928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001F2C49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635E5D6A" w14:textId="77777777" w:rsidR="00FC4385" w:rsidRDefault="00FC4385" w:rsidP="0033282B">
      <w:pPr>
        <w:rPr>
          <w:rFonts w:ascii="Calibri" w:hAnsi="Calibri" w:cs="B Nazanin"/>
          <w:vanish w:val="0"/>
          <w:sz w:val="24"/>
          <w:szCs w:val="24"/>
          <w:rtl/>
          <w:lang w:bidi="fa-IR"/>
        </w:rPr>
      </w:pPr>
    </w:p>
    <w:p w14:paraId="1FADF3F5" w14:textId="77777777" w:rsidR="00662115" w:rsidRDefault="00662115"/>
    <w:p w14:paraId="6F74C7BB" w14:textId="77777777" w:rsidR="00D24230" w:rsidRDefault="00D24230"/>
    <w:p w14:paraId="6E1F46F1" w14:textId="77777777" w:rsidR="00D24230" w:rsidRDefault="00D24230"/>
    <w:p w14:paraId="40F18F0D" w14:textId="77777777" w:rsidR="00D24230" w:rsidRDefault="00D24230"/>
    <w:p w14:paraId="0E09B72C" w14:textId="77777777" w:rsidR="00D24230" w:rsidRDefault="00D24230"/>
    <w:p w14:paraId="25C4D779" w14:textId="77777777" w:rsidR="00D24230" w:rsidRDefault="00D24230"/>
    <w:p w14:paraId="0B8AF130" w14:textId="77777777" w:rsidR="00D24230" w:rsidRDefault="00D24230"/>
    <w:p w14:paraId="6C5362B3" w14:textId="77777777" w:rsidR="00D24230" w:rsidRDefault="00D24230"/>
    <w:p w14:paraId="55FE69EF" w14:textId="77777777" w:rsidR="00D24230" w:rsidRDefault="00D24230"/>
    <w:p w14:paraId="1C32C7E0" w14:textId="77777777" w:rsidR="00D24230" w:rsidRDefault="00D24230"/>
    <w:p w14:paraId="632A8BE1" w14:textId="77777777" w:rsidR="00D24230" w:rsidRDefault="00D24230"/>
    <w:p w14:paraId="724516B8" w14:textId="77777777" w:rsidR="00D24230" w:rsidRDefault="00D24230"/>
    <w:p w14:paraId="5F8584D5" w14:textId="77777777" w:rsidR="00D24230" w:rsidRDefault="00D24230"/>
    <w:p w14:paraId="2045C01D" w14:textId="77777777" w:rsidR="00D24230" w:rsidRDefault="00D24230"/>
    <w:p w14:paraId="2EE7DF1E" w14:textId="77777777" w:rsidR="00D24230" w:rsidRDefault="00D24230"/>
    <w:p w14:paraId="10675FC9" w14:textId="77777777" w:rsidR="00D24230" w:rsidRDefault="00D24230"/>
    <w:p w14:paraId="68D26C59" w14:textId="77777777" w:rsidR="00D24230" w:rsidRDefault="00D24230"/>
    <w:p w14:paraId="6B93735D" w14:textId="77777777" w:rsidR="00D24230" w:rsidRDefault="00D24230"/>
    <w:p w14:paraId="12BD993E" w14:textId="77777777" w:rsidR="00D24230" w:rsidRDefault="00D24230"/>
    <w:p w14:paraId="0EACAD14" w14:textId="77777777" w:rsidR="00D24230" w:rsidRDefault="00D24230"/>
    <w:p w14:paraId="11788BAB" w14:textId="77777777" w:rsidR="00D24230" w:rsidRDefault="00D24230"/>
    <w:p w14:paraId="5892E9D3" w14:textId="77777777" w:rsidR="00D24230" w:rsidRDefault="00D24230"/>
    <w:tbl>
      <w:tblPr>
        <w:bidiVisual/>
        <w:tblW w:w="1035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018"/>
        <w:gridCol w:w="1350"/>
        <w:gridCol w:w="1350"/>
        <w:gridCol w:w="1704"/>
      </w:tblGrid>
      <w:tr w:rsidR="00D24230" w:rsidRPr="0086374A" w14:paraId="58CA0D63" w14:textId="77777777" w:rsidTr="00FC4385">
        <w:trPr>
          <w:hidden w:val="0"/>
        </w:trPr>
        <w:tc>
          <w:tcPr>
            <w:tcW w:w="10350" w:type="dxa"/>
            <w:gridSpan w:val="5"/>
          </w:tcPr>
          <w:p w14:paraId="1721212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نام و نام خانوادگی:                                                      رشته و ترم تحصیلی:        </w:t>
            </w:r>
          </w:p>
          <w:p w14:paraId="6D02161B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بخش:                                                       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          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 مدت کارآموزی: از تاریخ            لغایت</w:t>
            </w:r>
          </w:p>
          <w:p w14:paraId="01529927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تعداد غیبت:</w:t>
            </w:r>
          </w:p>
        </w:tc>
      </w:tr>
      <w:tr w:rsidR="00D24230" w:rsidRPr="0086374A" w14:paraId="6A1B181E" w14:textId="77777777" w:rsidTr="00FC4385">
        <w:trPr>
          <w:hidden w:val="0"/>
        </w:trPr>
        <w:tc>
          <w:tcPr>
            <w:tcW w:w="4928" w:type="dxa"/>
          </w:tcPr>
          <w:p w14:paraId="5A706CDA" w14:textId="77777777" w:rsidR="00D24230" w:rsidRPr="00FC4385" w:rsidRDefault="00D24230" w:rsidP="007610BD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موارد ارزشیابی</w:t>
            </w:r>
          </w:p>
        </w:tc>
        <w:tc>
          <w:tcPr>
            <w:tcW w:w="1018" w:type="dxa"/>
          </w:tcPr>
          <w:p w14:paraId="260CBCFD" w14:textId="77777777" w:rsidR="00D24230" w:rsidRPr="00FC4385" w:rsidRDefault="00D24230" w:rsidP="007610BD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خوب</w:t>
            </w:r>
          </w:p>
        </w:tc>
        <w:tc>
          <w:tcPr>
            <w:tcW w:w="1350" w:type="dxa"/>
          </w:tcPr>
          <w:p w14:paraId="51BB0EED" w14:textId="77777777" w:rsidR="00D24230" w:rsidRPr="00FC4385" w:rsidRDefault="00D24230" w:rsidP="007610BD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متوسط</w:t>
            </w:r>
          </w:p>
        </w:tc>
        <w:tc>
          <w:tcPr>
            <w:tcW w:w="1350" w:type="dxa"/>
          </w:tcPr>
          <w:p w14:paraId="10386BD9" w14:textId="77777777" w:rsidR="00D24230" w:rsidRPr="00FC4385" w:rsidRDefault="00D24230" w:rsidP="007610BD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ضعیف</w:t>
            </w:r>
          </w:p>
        </w:tc>
        <w:tc>
          <w:tcPr>
            <w:tcW w:w="1704" w:type="dxa"/>
          </w:tcPr>
          <w:p w14:paraId="5F8E1DD3" w14:textId="77777777" w:rsidR="00D24230" w:rsidRPr="00FC4385" w:rsidRDefault="00D24230" w:rsidP="007610BD">
            <w:pPr>
              <w:jc w:val="lowKashida"/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</w:pPr>
            <w:r w:rsidRPr="00FC4385">
              <w:rPr>
                <w:rFonts w:ascii="Calibri" w:hAnsi="Calibri" w:cs="B Nazanin"/>
                <w:b/>
                <w:bCs/>
                <w:vanish w:val="0"/>
                <w:rtl/>
                <w:lang w:bidi="fa-IR"/>
              </w:rPr>
              <w:t>ملاحظات</w:t>
            </w:r>
          </w:p>
        </w:tc>
      </w:tr>
      <w:tr w:rsidR="00D24230" w:rsidRPr="0086374A" w14:paraId="5A9D3C32" w14:textId="77777777" w:rsidTr="00FC4385">
        <w:trPr>
          <w:trHeight w:val="289"/>
          <w:hidden w:val="0"/>
        </w:trPr>
        <w:tc>
          <w:tcPr>
            <w:tcW w:w="4928" w:type="dxa"/>
          </w:tcPr>
          <w:p w14:paraId="2C792964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حضور به موقع در بخش</w:t>
            </w:r>
          </w:p>
        </w:tc>
        <w:tc>
          <w:tcPr>
            <w:tcW w:w="1018" w:type="dxa"/>
          </w:tcPr>
          <w:p w14:paraId="3F35A9C9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08BF504D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2E784A0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57BBCC66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256370D" w14:textId="77777777" w:rsidTr="00FC4385">
        <w:trPr>
          <w:trHeight w:val="360"/>
          <w:hidden w:val="0"/>
        </w:trPr>
        <w:tc>
          <w:tcPr>
            <w:tcW w:w="4928" w:type="dxa"/>
          </w:tcPr>
          <w:p w14:paraId="5D1B2D84" w14:textId="77777777" w:rsidR="00D24230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رعایت یونیرم</w:t>
            </w:r>
          </w:p>
        </w:tc>
        <w:tc>
          <w:tcPr>
            <w:tcW w:w="1018" w:type="dxa"/>
          </w:tcPr>
          <w:p w14:paraId="76AE1B9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106616C7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3784815F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7163F26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0ED664B3" w14:textId="77777777" w:rsidTr="00FC4385">
        <w:trPr>
          <w:trHeight w:val="240"/>
          <w:hidden w:val="0"/>
        </w:trPr>
        <w:tc>
          <w:tcPr>
            <w:tcW w:w="4928" w:type="dxa"/>
          </w:tcPr>
          <w:p w14:paraId="608AB008" w14:textId="77777777" w:rsidR="00D24230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رعایت شئونات اسلامی</w:t>
            </w:r>
          </w:p>
        </w:tc>
        <w:tc>
          <w:tcPr>
            <w:tcW w:w="1018" w:type="dxa"/>
          </w:tcPr>
          <w:p w14:paraId="4390199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0A32AB46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54E141BE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60A4016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3C99C6E2" w14:textId="77777777" w:rsidTr="00FC4385">
        <w:trPr>
          <w:trHeight w:val="410"/>
          <w:hidden w:val="0"/>
        </w:trPr>
        <w:tc>
          <w:tcPr>
            <w:tcW w:w="4928" w:type="dxa"/>
          </w:tcPr>
          <w:p w14:paraId="7346231A" w14:textId="77777777" w:rsidR="00D24230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انجام مراقبت های بهداشتی روزانه (مراقبت از چشم، بینی و ...)</w:t>
            </w:r>
          </w:p>
        </w:tc>
        <w:tc>
          <w:tcPr>
            <w:tcW w:w="1018" w:type="dxa"/>
          </w:tcPr>
          <w:p w14:paraId="64BD92D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57B6CEEB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1B2CE989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2507F04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4DFC3186" w14:textId="77777777" w:rsidTr="00FC4385">
        <w:trPr>
          <w:trHeight w:val="342"/>
          <w:hidden w:val="0"/>
        </w:trPr>
        <w:tc>
          <w:tcPr>
            <w:tcW w:w="4928" w:type="dxa"/>
          </w:tcPr>
          <w:p w14:paraId="726FA5F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رعایت موازین کنترل عفونت (شستن دست)</w:t>
            </w:r>
          </w:p>
        </w:tc>
        <w:tc>
          <w:tcPr>
            <w:tcW w:w="1018" w:type="dxa"/>
          </w:tcPr>
          <w:p w14:paraId="403DE039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20CFC44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5DA8810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246B933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9DC3C51" w14:textId="77777777" w:rsidTr="00FC4385">
        <w:trPr>
          <w:hidden w:val="0"/>
        </w:trPr>
        <w:tc>
          <w:tcPr>
            <w:tcW w:w="4928" w:type="dxa"/>
          </w:tcPr>
          <w:p w14:paraId="33BE683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ارتباط صحیح و مناسب با مراقب و پرسنل</w:t>
            </w:r>
          </w:p>
        </w:tc>
        <w:tc>
          <w:tcPr>
            <w:tcW w:w="1018" w:type="dxa"/>
          </w:tcPr>
          <w:p w14:paraId="2AB19A5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A79EB1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323BDC9E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3D8B738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66C4715F" w14:textId="77777777" w:rsidTr="00FC4385">
        <w:trPr>
          <w:hidden w:val="0"/>
        </w:trPr>
        <w:tc>
          <w:tcPr>
            <w:tcW w:w="4928" w:type="dxa"/>
          </w:tcPr>
          <w:p w14:paraId="0102B856" w14:textId="77777777" w:rsidR="00D24230" w:rsidRPr="0086374A" w:rsidRDefault="00D24230" w:rsidP="00D24230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اخذ شرح حال کامل از بیمار</w:t>
            </w:r>
          </w:p>
        </w:tc>
        <w:tc>
          <w:tcPr>
            <w:tcW w:w="1018" w:type="dxa"/>
          </w:tcPr>
          <w:p w14:paraId="6066649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532E4BF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3225879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64CEA60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4A70C38B" w14:textId="77777777" w:rsidTr="00FC4385">
        <w:trPr>
          <w:hidden w:val="0"/>
        </w:trPr>
        <w:tc>
          <w:tcPr>
            <w:tcW w:w="4928" w:type="dxa"/>
          </w:tcPr>
          <w:p w14:paraId="193E3C01" w14:textId="77777777" w:rsidR="00D24230" w:rsidRPr="0086374A" w:rsidRDefault="00D24230" w:rsidP="00D24230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معاینه فیزیکی، کنترل علائم حیاتی</w:t>
            </w:r>
          </w:p>
        </w:tc>
        <w:tc>
          <w:tcPr>
            <w:tcW w:w="1018" w:type="dxa"/>
          </w:tcPr>
          <w:p w14:paraId="0390BAD3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625BD69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8434F1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493D2993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933BEBE" w14:textId="77777777" w:rsidTr="00FC4385">
        <w:trPr>
          <w:hidden w:val="0"/>
        </w:trPr>
        <w:tc>
          <w:tcPr>
            <w:tcW w:w="4928" w:type="dxa"/>
          </w:tcPr>
          <w:p w14:paraId="630A8ED9" w14:textId="77777777" w:rsidR="00D24230" w:rsidRPr="0086374A" w:rsidRDefault="00D24230" w:rsidP="00D24230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کنترل جذب و دفع </w:t>
            </w:r>
          </w:p>
        </w:tc>
        <w:tc>
          <w:tcPr>
            <w:tcW w:w="1018" w:type="dxa"/>
          </w:tcPr>
          <w:p w14:paraId="2717157E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3BA04383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0E4AD009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671B9BC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7B4A1204" w14:textId="77777777" w:rsidTr="00FC4385">
        <w:trPr>
          <w:hidden w:val="0"/>
        </w:trPr>
        <w:tc>
          <w:tcPr>
            <w:tcW w:w="4928" w:type="dxa"/>
          </w:tcPr>
          <w:p w14:paraId="41294143" w14:textId="5C182883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ثبت گز</w:t>
            </w:r>
            <w:r w:rsidR="00FC4385"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ا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رش پرستاری،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کنترل و</w:t>
            </w: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 xml:space="preserve">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خواندن پرونده</w:t>
            </w:r>
          </w:p>
        </w:tc>
        <w:tc>
          <w:tcPr>
            <w:tcW w:w="1018" w:type="dxa"/>
          </w:tcPr>
          <w:p w14:paraId="66B970B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3252FD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4A8F00B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100DC4F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C9E2FCC" w14:textId="77777777" w:rsidTr="00FC4385">
        <w:trPr>
          <w:hidden w:val="0"/>
        </w:trPr>
        <w:tc>
          <w:tcPr>
            <w:tcW w:w="4928" w:type="dxa"/>
          </w:tcPr>
          <w:p w14:paraId="3FCDB9E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توانایی افتراق یافته های آزمایشگاهی غیرطبیعی از طبیعی </w:t>
            </w:r>
          </w:p>
        </w:tc>
        <w:tc>
          <w:tcPr>
            <w:tcW w:w="1018" w:type="dxa"/>
          </w:tcPr>
          <w:p w14:paraId="5262640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23A463D2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4962BC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40197B5B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1A539BE" w14:textId="77777777" w:rsidTr="00FC4385">
        <w:trPr>
          <w:trHeight w:val="412"/>
          <w:hidden w:val="0"/>
        </w:trPr>
        <w:tc>
          <w:tcPr>
            <w:tcW w:w="4928" w:type="dxa"/>
          </w:tcPr>
          <w:p w14:paraId="4B9C618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توانایی انجام صحیح  پانسمان</w:t>
            </w:r>
          </w:p>
        </w:tc>
        <w:tc>
          <w:tcPr>
            <w:tcW w:w="1018" w:type="dxa"/>
          </w:tcPr>
          <w:p w14:paraId="495554C6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69A211A2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098B6EA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45211812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4CDA6815" w14:textId="77777777" w:rsidTr="00FC4385">
        <w:trPr>
          <w:trHeight w:val="314"/>
          <w:hidden w:val="0"/>
        </w:trPr>
        <w:tc>
          <w:tcPr>
            <w:tcW w:w="4928" w:type="dxa"/>
          </w:tcPr>
          <w:p w14:paraId="5AA4E146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 توانایی انجام صحیح سنداژ معده</w:t>
            </w:r>
          </w:p>
        </w:tc>
        <w:tc>
          <w:tcPr>
            <w:tcW w:w="1018" w:type="dxa"/>
          </w:tcPr>
          <w:p w14:paraId="02631D9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2F71DCB4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3E2CB27F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53C8791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E6E002F" w14:textId="77777777" w:rsidTr="00FC4385">
        <w:trPr>
          <w:trHeight w:val="385"/>
          <w:hidden w:val="0"/>
        </w:trPr>
        <w:tc>
          <w:tcPr>
            <w:tcW w:w="4928" w:type="dxa"/>
          </w:tcPr>
          <w:p w14:paraId="71D7C9B7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توانایی انجام صحیح  اکسیژن تراپی</w:t>
            </w:r>
          </w:p>
        </w:tc>
        <w:tc>
          <w:tcPr>
            <w:tcW w:w="1018" w:type="dxa"/>
          </w:tcPr>
          <w:p w14:paraId="7E625462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1D4C2AD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0E13471B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149B8C9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7D2E7ADD" w14:textId="77777777" w:rsidTr="00FC4385">
        <w:trPr>
          <w:trHeight w:val="356"/>
          <w:hidden w:val="0"/>
        </w:trPr>
        <w:tc>
          <w:tcPr>
            <w:tcW w:w="4928" w:type="dxa"/>
          </w:tcPr>
          <w:p w14:paraId="7E2B2823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آشنایی مقدماتی با 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lang w:bidi="fa-IR"/>
              </w:rPr>
              <w:t>CPR</w:t>
            </w: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softHyphen/>
              <w:t xml:space="preserve"> </w:t>
            </w:r>
          </w:p>
        </w:tc>
        <w:tc>
          <w:tcPr>
            <w:tcW w:w="1018" w:type="dxa"/>
          </w:tcPr>
          <w:p w14:paraId="58AFD50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6C8B5ECD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39C0DDB4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3706065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AF9072A" w14:textId="77777777" w:rsidTr="00FC4385">
        <w:trPr>
          <w:trHeight w:val="385"/>
          <w:hidden w:val="0"/>
        </w:trPr>
        <w:tc>
          <w:tcPr>
            <w:tcW w:w="4928" w:type="dxa"/>
          </w:tcPr>
          <w:p w14:paraId="7B2C7E1F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آماده کردن سرم</w:t>
            </w:r>
          </w:p>
        </w:tc>
        <w:tc>
          <w:tcPr>
            <w:tcW w:w="1018" w:type="dxa"/>
          </w:tcPr>
          <w:p w14:paraId="74EF659E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1F1A501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4F7E64C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3EED26DF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4013FE71" w14:textId="77777777" w:rsidTr="00FC4385">
        <w:trPr>
          <w:trHeight w:val="414"/>
          <w:hidden w:val="0"/>
        </w:trPr>
        <w:tc>
          <w:tcPr>
            <w:tcW w:w="4928" w:type="dxa"/>
          </w:tcPr>
          <w:p w14:paraId="2E949B0B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تنظیم قطرات سرم</w:t>
            </w:r>
          </w:p>
        </w:tc>
        <w:tc>
          <w:tcPr>
            <w:tcW w:w="1018" w:type="dxa"/>
          </w:tcPr>
          <w:p w14:paraId="160CC519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02F20A3B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1A7F2B1D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1BA5BB6D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795EE91E" w14:textId="77777777" w:rsidTr="00FC4385">
        <w:trPr>
          <w:trHeight w:val="371"/>
          <w:hidden w:val="0"/>
        </w:trPr>
        <w:tc>
          <w:tcPr>
            <w:tcW w:w="4928" w:type="dxa"/>
          </w:tcPr>
          <w:p w14:paraId="5A15179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ترانسفوزیون فرآورده های خونی</w:t>
            </w:r>
          </w:p>
        </w:tc>
        <w:tc>
          <w:tcPr>
            <w:tcW w:w="1018" w:type="dxa"/>
          </w:tcPr>
          <w:p w14:paraId="7636837F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245F8D3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00B8FDA7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53E7A983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6EBC38F5" w14:textId="77777777" w:rsidTr="00FC4385">
        <w:trPr>
          <w:trHeight w:val="428"/>
          <w:hidden w:val="0"/>
        </w:trPr>
        <w:tc>
          <w:tcPr>
            <w:tcW w:w="4928" w:type="dxa"/>
          </w:tcPr>
          <w:p w14:paraId="49222A1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فیزیوتراپی ریه و اندام ها</w:t>
            </w:r>
          </w:p>
        </w:tc>
        <w:tc>
          <w:tcPr>
            <w:tcW w:w="1018" w:type="dxa"/>
          </w:tcPr>
          <w:p w14:paraId="3EB5C0D9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5DB40E69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5F99BA3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2789DBA6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79CCA3C" w14:textId="77777777" w:rsidTr="00FC4385">
        <w:trPr>
          <w:trHeight w:val="326"/>
          <w:hidden w:val="0"/>
        </w:trPr>
        <w:tc>
          <w:tcPr>
            <w:tcW w:w="4928" w:type="dxa"/>
          </w:tcPr>
          <w:p w14:paraId="45E1FE0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ساکشن ترشحات حلق و بینی</w:t>
            </w:r>
          </w:p>
        </w:tc>
        <w:tc>
          <w:tcPr>
            <w:tcW w:w="1018" w:type="dxa"/>
          </w:tcPr>
          <w:p w14:paraId="09DBF3B2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5620A544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3D7104F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33D904E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C625985" w14:textId="77777777" w:rsidTr="00FC4385">
        <w:trPr>
          <w:trHeight w:val="371"/>
          <w:hidden w:val="0"/>
        </w:trPr>
        <w:tc>
          <w:tcPr>
            <w:tcW w:w="4928" w:type="dxa"/>
          </w:tcPr>
          <w:p w14:paraId="450736DD" w14:textId="77777777" w:rsidR="00D24230" w:rsidRPr="0086374A" w:rsidRDefault="00D24230" w:rsidP="00D24230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گذاشتن شیاف در صورت لزوم</w:t>
            </w:r>
          </w:p>
        </w:tc>
        <w:tc>
          <w:tcPr>
            <w:tcW w:w="1018" w:type="dxa"/>
          </w:tcPr>
          <w:p w14:paraId="40D098A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1D7DD6E7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FAA1C47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3C0BD11F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4FFF02EF" w14:textId="77777777" w:rsidTr="00FC4385">
        <w:trPr>
          <w:trHeight w:val="385"/>
          <w:hidden w:val="0"/>
        </w:trPr>
        <w:tc>
          <w:tcPr>
            <w:tcW w:w="4928" w:type="dxa"/>
          </w:tcPr>
          <w:p w14:paraId="5D2F8C9C" w14:textId="2698C95E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آماده کردن داروها</w:t>
            </w:r>
          </w:p>
        </w:tc>
        <w:tc>
          <w:tcPr>
            <w:tcW w:w="1018" w:type="dxa"/>
          </w:tcPr>
          <w:p w14:paraId="043212EB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100C7779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495015F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2067FA6E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49B42F6C" w14:textId="77777777" w:rsidTr="00FC4385">
        <w:trPr>
          <w:trHeight w:val="357"/>
          <w:hidden w:val="0"/>
        </w:trPr>
        <w:tc>
          <w:tcPr>
            <w:tcW w:w="4928" w:type="dxa"/>
          </w:tcPr>
          <w:p w14:paraId="052074C7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اجرای تزریق صحیح عضلانی</w:t>
            </w:r>
          </w:p>
        </w:tc>
        <w:tc>
          <w:tcPr>
            <w:tcW w:w="1018" w:type="dxa"/>
          </w:tcPr>
          <w:p w14:paraId="492CA3A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508E06D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3A95E83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439BC3D2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4CC9E971" w14:textId="77777777" w:rsidTr="00FC4385">
        <w:trPr>
          <w:trHeight w:val="340"/>
          <w:hidden w:val="0"/>
        </w:trPr>
        <w:tc>
          <w:tcPr>
            <w:tcW w:w="4928" w:type="dxa"/>
          </w:tcPr>
          <w:p w14:paraId="208C1DCD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اجرای تزریق صحیح از طریق میکروست</w:t>
            </w:r>
          </w:p>
        </w:tc>
        <w:tc>
          <w:tcPr>
            <w:tcW w:w="1018" w:type="dxa"/>
          </w:tcPr>
          <w:p w14:paraId="3A5FF39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0E11224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425CD4A3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7E5638B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0F936C61" w14:textId="77777777" w:rsidTr="00FC4385">
        <w:trPr>
          <w:trHeight w:val="397"/>
          <w:hidden w:val="0"/>
        </w:trPr>
        <w:tc>
          <w:tcPr>
            <w:tcW w:w="4928" w:type="dxa"/>
          </w:tcPr>
          <w:p w14:paraId="790D79B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 xml:space="preserve">اجرای صحیح داروها از طریق نبولایزر </w:t>
            </w:r>
          </w:p>
        </w:tc>
        <w:tc>
          <w:tcPr>
            <w:tcW w:w="1018" w:type="dxa"/>
          </w:tcPr>
          <w:p w14:paraId="1503C112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4C12839D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D500116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0146AE2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2C8464AA" w14:textId="77777777" w:rsidTr="00FC4385">
        <w:trPr>
          <w:trHeight w:val="357"/>
          <w:hidden w:val="0"/>
        </w:trPr>
        <w:tc>
          <w:tcPr>
            <w:tcW w:w="4928" w:type="dxa"/>
          </w:tcPr>
          <w:p w14:paraId="25B17BC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t>اجرای صحیح داروها از طریق  اسپری</w:t>
            </w:r>
          </w:p>
        </w:tc>
        <w:tc>
          <w:tcPr>
            <w:tcW w:w="1018" w:type="dxa"/>
          </w:tcPr>
          <w:p w14:paraId="24E6BC5A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42D4A139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239E5B4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322E1264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17AA1FCF" w14:textId="77777777" w:rsidTr="00FC4385">
        <w:trPr>
          <w:trHeight w:val="653"/>
          <w:hidden w:val="0"/>
        </w:trPr>
        <w:tc>
          <w:tcPr>
            <w:tcW w:w="4928" w:type="dxa"/>
          </w:tcPr>
          <w:p w14:paraId="6E169B8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 w:rsidRPr="0086374A"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  <w:lastRenderedPageBreak/>
              <w:t>تحقیق و جستجو کردن در مورد جدیدترین مراقبتهای پرستاری مرتبط با بیماری مورد نظر</w:t>
            </w:r>
          </w:p>
        </w:tc>
        <w:tc>
          <w:tcPr>
            <w:tcW w:w="1018" w:type="dxa"/>
          </w:tcPr>
          <w:p w14:paraId="74599F13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2D3880AF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6BAD78E3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790388F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4EFEC8B6" w14:textId="77777777" w:rsidTr="00FC4385">
        <w:trPr>
          <w:trHeight w:val="393"/>
          <w:hidden w:val="0"/>
        </w:trPr>
        <w:tc>
          <w:tcPr>
            <w:tcW w:w="4928" w:type="dxa"/>
          </w:tcPr>
          <w:p w14:paraId="749304F7" w14:textId="77777777" w:rsidR="00D24230" w:rsidRPr="0086374A" w:rsidRDefault="00D24230" w:rsidP="00D24230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توانایی پذیرش بیمار</w:t>
            </w:r>
          </w:p>
        </w:tc>
        <w:tc>
          <w:tcPr>
            <w:tcW w:w="1018" w:type="dxa"/>
          </w:tcPr>
          <w:p w14:paraId="47325D7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2392B4C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163EE6DE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062B87A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  <w:tr w:rsidR="00D24230" w:rsidRPr="0086374A" w14:paraId="571F9091" w14:textId="77777777" w:rsidTr="00FC4385">
        <w:trPr>
          <w:trHeight w:val="394"/>
          <w:hidden w:val="0"/>
        </w:trPr>
        <w:tc>
          <w:tcPr>
            <w:tcW w:w="4928" w:type="dxa"/>
          </w:tcPr>
          <w:p w14:paraId="1F66C1D0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vanish w:val="0"/>
                <w:sz w:val="24"/>
                <w:szCs w:val="24"/>
                <w:rtl/>
                <w:lang w:bidi="fa-IR"/>
              </w:rPr>
              <w:t>شرکت در تحویل شیفت</w:t>
            </w:r>
          </w:p>
        </w:tc>
        <w:tc>
          <w:tcPr>
            <w:tcW w:w="1018" w:type="dxa"/>
          </w:tcPr>
          <w:p w14:paraId="44261E48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0564823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BE3DAC1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4" w:type="dxa"/>
          </w:tcPr>
          <w:p w14:paraId="6F4C2475" w14:textId="77777777" w:rsidR="00D24230" w:rsidRPr="0086374A" w:rsidRDefault="00D24230" w:rsidP="007610BD">
            <w:pPr>
              <w:jc w:val="lowKashida"/>
              <w:rPr>
                <w:rFonts w:ascii="Calibri" w:hAnsi="Calibri" w:cs="B Nazanin"/>
                <w:vanish w:val="0"/>
                <w:sz w:val="24"/>
                <w:szCs w:val="24"/>
                <w:rtl/>
                <w:lang w:bidi="fa-IR"/>
              </w:rPr>
            </w:pPr>
          </w:p>
        </w:tc>
      </w:tr>
    </w:tbl>
    <w:p w14:paraId="2B584BEF" w14:textId="77777777" w:rsidR="00D24230" w:rsidRDefault="00D24230"/>
    <w:p w14:paraId="7565D1D5" w14:textId="77777777" w:rsidR="00D24230" w:rsidRDefault="00D24230"/>
    <w:p w14:paraId="5E2FD98E" w14:textId="77777777" w:rsidR="00D24230" w:rsidRDefault="00D24230"/>
    <w:p w14:paraId="6CB9FC1E" w14:textId="77777777" w:rsidR="00D24230" w:rsidRDefault="00D24230"/>
    <w:p w14:paraId="3609FB71" w14:textId="77777777" w:rsidR="00D24230" w:rsidRDefault="00D24230"/>
    <w:sectPr w:rsidR="00D242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82B"/>
    <w:rsid w:val="002B02CA"/>
    <w:rsid w:val="0033282B"/>
    <w:rsid w:val="00476D10"/>
    <w:rsid w:val="00662115"/>
    <w:rsid w:val="0071713B"/>
    <w:rsid w:val="008A4CFE"/>
    <w:rsid w:val="00CD74EC"/>
    <w:rsid w:val="00D24230"/>
    <w:rsid w:val="00EA1F93"/>
    <w:rsid w:val="00FC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91C83"/>
  <w15:docId w15:val="{C8FA2577-213C-4D8C-8B7C-121AEF28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82B"/>
    <w:pPr>
      <w:bidi/>
      <w:spacing w:after="0" w:line="240" w:lineRule="auto"/>
    </w:pPr>
    <w:rPr>
      <w:rFonts w:ascii="Tahoma" w:eastAsia="Times New Roman" w:hAnsi="Tahoma" w:cs="Tahoma"/>
      <w:vanish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Qnrs-117</cp:lastModifiedBy>
  <cp:revision>7</cp:revision>
  <dcterms:created xsi:type="dcterms:W3CDTF">2024-06-12T13:38:00Z</dcterms:created>
  <dcterms:modified xsi:type="dcterms:W3CDTF">2024-06-13T05:51:00Z</dcterms:modified>
</cp:coreProperties>
</file>